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spacing w:before="2" w:lineRule="exact" w:line="318"/>
        <w:ind w:left="680"/>
        <w:jc w:val="center"/>
        <w:rPr>
          <w:color w:val="ff0000"/>
        </w:rPr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c00000"/>
          <w:sz w:val="28"/>
          <w:szCs w:val="22"/>
          <w:highlight w:val="none"/>
          <w:vertAlign w:val="baseline"/>
          <w:em w:val="none"/>
          <w:lang w:val="ru-RU" w:eastAsia="en-US"/>
        </w:rPr>
        <w:t>Спокойное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c00000"/>
          <w:spacing w:val="-2"/>
          <w:sz w:val="28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c00000"/>
          <w:sz w:val="28"/>
          <w:szCs w:val="22"/>
          <w:highlight w:val="none"/>
          <w:vertAlign w:val="baseline"/>
          <w:em w:val="none"/>
          <w:lang w:val="ru-RU" w:eastAsia="en-US"/>
        </w:rPr>
        <w:t>утро</w:t>
      </w:r>
    </w:p>
    <w:p>
      <w:pPr>
        <w:pStyle w:val="style66"/>
        <w:spacing w:before="3"/>
        <w:ind w:left="0" w:right="0" w:firstLine="0"/>
        <w:jc w:val="left"/>
        <w:rPr>
          <w:b/>
          <w:sz w:val="36"/>
        </w:rPr>
      </w:pPr>
    </w:p>
    <w:p>
      <w:pPr>
        <w:pStyle w:val="style0"/>
        <w:ind w:left="113" w:right="106" w:firstLine="566"/>
        <w:jc w:val="both"/>
        <w:rPr>
          <w:b/>
          <w:i/>
          <w:color w:val="006fc0"/>
          <w:sz w:val="28"/>
        </w:rPr>
      </w:pPr>
      <w:r>
        <w:rPr>
          <w:b/>
          <w:i/>
          <w:color w:val="006fc0"/>
          <w:sz w:val="28"/>
        </w:rPr>
        <w:t>Придерживаться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правил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для</w:t>
      </w:r>
      <w:r>
        <w:rPr>
          <w:b/>
          <w:i/>
          <w:color w:val="006fc0"/>
          <w:spacing w:val="71"/>
          <w:sz w:val="28"/>
        </w:rPr>
        <w:t xml:space="preserve"> </w:t>
      </w:r>
      <w:r>
        <w:rPr>
          <w:b/>
          <w:i/>
          <w:color w:val="006fc0"/>
          <w:sz w:val="28"/>
        </w:rPr>
        <w:t>более</w:t>
      </w:r>
      <w:r>
        <w:rPr>
          <w:b/>
          <w:i/>
          <w:color w:val="006fc0"/>
          <w:spacing w:val="71"/>
          <w:sz w:val="28"/>
        </w:rPr>
        <w:t xml:space="preserve"> </w:t>
      </w:r>
      <w:r>
        <w:rPr>
          <w:b/>
          <w:i/>
          <w:color w:val="006fc0"/>
          <w:sz w:val="28"/>
        </w:rPr>
        <w:t>быстрой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адаптации</w:t>
      </w:r>
      <w:r>
        <w:rPr>
          <w:b/>
          <w:i/>
          <w:color w:val="006fc0"/>
          <w:spacing w:val="69"/>
          <w:sz w:val="28"/>
        </w:rPr>
        <w:t xml:space="preserve"> </w:t>
      </w:r>
      <w:r>
        <w:rPr>
          <w:b/>
          <w:i/>
          <w:color w:val="006fc0"/>
          <w:sz w:val="28"/>
        </w:rPr>
        <w:t>ребенка:</w:t>
      </w:r>
    </w:p>
    <w:p>
      <w:pPr>
        <w:pStyle w:val="style0"/>
        <w:ind w:left="113" w:right="106" w:firstLine="566"/>
        <w:jc w:val="both"/>
        <w:rPr>
          <w:b/>
          <w:i/>
          <w:sz w:val="16"/>
          <w:szCs w:val="16"/>
        </w:rPr>
      </w:pPr>
    </w:p>
    <w:p>
      <w:pPr>
        <w:pStyle w:val="style179"/>
        <w:tabs>
          <w:tab w:val="left" w:leader="none" w:pos="962"/>
        </w:tabs>
        <w:ind w:left="0" w:right="104" w:firstLine="567"/>
        <w:rPr>
          <w:sz w:val="28"/>
        </w:rPr>
      </w:pPr>
      <w:r>
        <w:rPr>
          <w:b/>
          <w:i/>
          <w:color w:val="0000cc"/>
          <w:sz w:val="28"/>
        </w:rPr>
        <w:t xml:space="preserve">1. </w:t>
      </w:r>
      <w:r>
        <w:rPr>
          <w:b/>
          <w:i/>
          <w:color w:val="0000cc"/>
          <w:sz w:val="28"/>
        </w:rPr>
        <w:t>В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присутствии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ребенка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всегда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отзывайтесь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положительно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о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воспитателях и садике.</w:t>
      </w:r>
      <w:r>
        <w:rPr>
          <w:b/>
          <w:i/>
          <w:color w:val="171717"/>
          <w:sz w:val="28"/>
        </w:rPr>
        <w:t xml:space="preserve"> </w:t>
      </w:r>
      <w:r>
        <w:rPr>
          <w:color w:val="171717"/>
          <w:sz w:val="28"/>
        </w:rPr>
        <w:t>Даже в том случае, если вам что-то не понравилось.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придется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ходить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детский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группу,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значит,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сформировать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позитивное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отношение.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Расскажите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кому-нибудь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присутствии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малыша,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хороший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садик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теперь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ходит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замечательные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там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работают</w:t>
      </w:r>
      <w:r>
        <w:rPr>
          <w:color w:val="171717"/>
          <w:sz w:val="28"/>
        </w:rPr>
        <w:t xml:space="preserve"> воспитатели</w:t>
      </w:r>
      <w:r>
        <w:rPr>
          <w:color w:val="171717"/>
          <w:sz w:val="28"/>
        </w:rPr>
        <w:t>.</w:t>
      </w:r>
    </w:p>
    <w:p>
      <w:pPr>
        <w:pStyle w:val="style179"/>
        <w:tabs>
          <w:tab w:val="left" w:leader="none" w:pos="962"/>
        </w:tabs>
        <w:ind w:left="0" w:right="104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12" w:firstLine="567"/>
        <w:rPr>
          <w:sz w:val="28"/>
        </w:rPr>
      </w:pPr>
      <w:r>
        <w:rPr>
          <w:b/>
          <w:i/>
          <w:color w:val="0000cc"/>
          <w:sz w:val="28"/>
        </w:rPr>
        <w:t>В выходные дни не меняйте режим дня</w:t>
      </w:r>
      <w:r>
        <w:rPr>
          <w:i/>
          <w:color w:val="0000cc"/>
          <w:sz w:val="28"/>
        </w:rPr>
        <w:t>.</w:t>
      </w:r>
      <w:r>
        <w:rPr>
          <w:i/>
          <w:color w:val="171717"/>
          <w:sz w:val="28"/>
        </w:rPr>
        <w:t xml:space="preserve"> </w:t>
      </w:r>
      <w:r>
        <w:rPr>
          <w:color w:val="171717"/>
          <w:sz w:val="28"/>
        </w:rPr>
        <w:t>Можно дать поспать ему чуть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дольше,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но</w:t>
      </w:r>
      <w:r>
        <w:rPr>
          <w:color w:val="171717"/>
          <w:spacing w:val="4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38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41"/>
          <w:sz w:val="28"/>
        </w:rPr>
        <w:t xml:space="preserve"> </w:t>
      </w:r>
      <w:r>
        <w:rPr>
          <w:color w:val="171717"/>
          <w:sz w:val="28"/>
        </w:rPr>
        <w:t>позволять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«отсыпаться».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ребенку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требуется</w:t>
      </w:r>
    </w:p>
    <w:p>
      <w:pPr>
        <w:pStyle w:val="style66"/>
        <w:ind w:left="0" w:right="108" w:firstLine="567"/>
        <w:rPr>
          <w:color w:val="171717"/>
          <w:sz w:val="16"/>
          <w:szCs w:val="16"/>
        </w:rPr>
      </w:pPr>
      <w:r>
        <w:rPr>
          <w:color w:val="171717"/>
        </w:rPr>
        <w:t>«отсыпаться»,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режим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организован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неверно,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слишком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поздно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ложится вечером.</w:t>
      </w:r>
    </w:p>
    <w:p>
      <w:pPr>
        <w:pStyle w:val="style66"/>
        <w:ind w:left="0" w:right="108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07" w:firstLine="567"/>
        <w:rPr>
          <w:sz w:val="28"/>
        </w:rPr>
      </w:pPr>
      <w:r>
        <w:rPr>
          <w:b/>
          <w:i/>
          <w:color w:val="0000cc"/>
          <w:sz w:val="28"/>
        </w:rPr>
        <w:t>Не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отучайте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малыша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от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«дурных»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привычек</w:t>
      </w:r>
      <w:r>
        <w:rPr>
          <w:b/>
          <w:i/>
          <w:color w:val="171717"/>
          <w:sz w:val="28"/>
        </w:rPr>
        <w:t xml:space="preserve"> </w:t>
      </w:r>
      <w:r>
        <w:rPr>
          <w:color w:val="171717"/>
          <w:sz w:val="28"/>
        </w:rPr>
        <w:t>(например,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соски)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период адаптации, чтобы не перегружать его нервную систему. У него в жизни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сейчас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слишком много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изменений,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 лишнее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напряжение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чему.</w:t>
      </w:r>
    </w:p>
    <w:p>
      <w:pPr>
        <w:pStyle w:val="style179"/>
        <w:tabs>
          <w:tab w:val="left" w:leader="none" w:pos="962"/>
        </w:tabs>
        <w:ind w:left="0" w:right="107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10" w:firstLine="567"/>
        <w:rPr>
          <w:sz w:val="28"/>
        </w:rPr>
      </w:pPr>
      <w:r>
        <w:rPr>
          <w:b/>
          <w:i/>
          <w:color w:val="0000cc"/>
          <w:sz w:val="28"/>
        </w:rPr>
        <w:t>Постарайтесь</w:t>
      </w:r>
      <w:r>
        <w:rPr>
          <w:b/>
          <w:i/>
          <w:color w:val="0000cc"/>
          <w:spacing w:val="71"/>
          <w:sz w:val="28"/>
        </w:rPr>
        <w:t xml:space="preserve"> </w:t>
      </w:r>
      <w:r>
        <w:rPr>
          <w:b/>
          <w:i/>
          <w:color w:val="0000cc"/>
          <w:sz w:val="28"/>
        </w:rPr>
        <w:t>создать</w:t>
      </w:r>
      <w:r>
        <w:rPr>
          <w:b/>
          <w:i/>
          <w:color w:val="0000cc"/>
          <w:spacing w:val="71"/>
          <w:sz w:val="28"/>
        </w:rPr>
        <w:t xml:space="preserve"> </w:t>
      </w:r>
      <w:r>
        <w:rPr>
          <w:b/>
          <w:i/>
          <w:color w:val="0000cc"/>
          <w:sz w:val="28"/>
        </w:rPr>
        <w:t>дома</w:t>
      </w:r>
      <w:r>
        <w:rPr>
          <w:b/>
          <w:i/>
          <w:color w:val="0000cc"/>
          <w:spacing w:val="71"/>
          <w:sz w:val="28"/>
        </w:rPr>
        <w:t xml:space="preserve"> </w:t>
      </w:r>
      <w:r>
        <w:rPr>
          <w:b/>
          <w:i/>
          <w:color w:val="0000cc"/>
          <w:sz w:val="28"/>
        </w:rPr>
        <w:t>спокойную,</w:t>
      </w:r>
      <w:r>
        <w:rPr>
          <w:b/>
          <w:i/>
          <w:color w:val="0000cc"/>
          <w:spacing w:val="71"/>
          <w:sz w:val="28"/>
        </w:rPr>
        <w:t xml:space="preserve"> </w:t>
      </w:r>
      <w:r>
        <w:rPr>
          <w:b/>
          <w:i/>
          <w:color w:val="0000cc"/>
          <w:sz w:val="28"/>
        </w:rPr>
        <w:t>бесконфликтную</w:t>
      </w:r>
      <w:r>
        <w:rPr>
          <w:b/>
          <w:i/>
          <w:color w:val="0000cc"/>
          <w:spacing w:val="-67"/>
          <w:sz w:val="28"/>
        </w:rPr>
        <w:t xml:space="preserve"> </w:t>
      </w:r>
      <w:r>
        <w:rPr>
          <w:b/>
          <w:i/>
          <w:color w:val="0000cc"/>
          <w:sz w:val="28"/>
        </w:rPr>
        <w:t>обстановку</w:t>
      </w:r>
      <w:r>
        <w:rPr>
          <w:i/>
          <w:color w:val="0000cc"/>
          <w:sz w:val="28"/>
        </w:rPr>
        <w:t>.</w:t>
      </w:r>
      <w:r>
        <w:rPr>
          <w:i/>
          <w:color w:val="171717"/>
          <w:sz w:val="28"/>
        </w:rPr>
        <w:t xml:space="preserve"> </w:t>
      </w:r>
      <w:r>
        <w:rPr>
          <w:color w:val="171717"/>
          <w:sz w:val="28"/>
        </w:rPr>
        <w:t>Чаще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обнимайте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гладьте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головке,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говорите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ласковые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слова.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Отмечайте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успехи,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улучшение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поведении.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Больше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хвалите,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ругайте.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Ему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сейчас так нужна ваша поддержка!</w:t>
      </w:r>
    </w:p>
    <w:p>
      <w:pPr>
        <w:pStyle w:val="style0"/>
        <w:tabs>
          <w:tab w:val="left" w:leader="none" w:pos="962"/>
        </w:tabs>
        <w:ind w:right="110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08" w:firstLine="567"/>
        <w:rPr>
          <w:sz w:val="28"/>
        </w:rPr>
      </w:pPr>
      <w:r>
        <w:rPr>
          <w:b/>
          <w:i/>
          <w:color w:val="0000cc"/>
          <w:sz w:val="28"/>
        </w:rPr>
        <w:t>Будьте терпимее к капризам</w:t>
      </w:r>
      <w:r>
        <w:rPr>
          <w:i/>
          <w:color w:val="171717"/>
          <w:sz w:val="28"/>
        </w:rPr>
        <w:t xml:space="preserve">. </w:t>
      </w:r>
      <w:r>
        <w:rPr>
          <w:color w:val="171717"/>
          <w:sz w:val="28"/>
        </w:rPr>
        <w:t>Они возникают из-за перегрузки нервной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системы. Обнимите малыша, помогите ему успокоиться и переключите внимание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что-то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интересное.</w:t>
      </w:r>
    </w:p>
    <w:p>
      <w:pPr>
        <w:pStyle w:val="style0"/>
        <w:tabs>
          <w:tab w:val="left" w:leader="none" w:pos="962"/>
        </w:tabs>
        <w:ind w:right="108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firstLine="567"/>
        <w:rPr>
          <w:sz w:val="28"/>
        </w:rPr>
      </w:pPr>
      <w:r>
        <w:rPr>
          <w:b/>
          <w:i/>
          <w:color w:val="0000cc"/>
          <w:sz w:val="28"/>
        </w:rPr>
        <w:t>Дайте с собой в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садик небольшую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игрушку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(лучше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мягкую)</w:t>
      </w:r>
      <w:r>
        <w:rPr>
          <w:b/>
          <w:color w:val="0000cc"/>
          <w:sz w:val="28"/>
        </w:rPr>
        <w:t>.</w:t>
      </w:r>
      <w:r>
        <w:rPr>
          <w:b/>
          <w:color w:val="171717"/>
          <w:sz w:val="28"/>
        </w:rPr>
        <w:t xml:space="preserve"> </w:t>
      </w:r>
      <w:r>
        <w:rPr>
          <w:color w:val="171717"/>
          <w:sz w:val="28"/>
        </w:rPr>
        <w:t>У детей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формируется восприятие игрушки как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«заместителя» мамы. Когда он прижимает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себе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что-то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пушистое,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частичкой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дома,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чувствует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себя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спокойнее.</w:t>
      </w:r>
    </w:p>
    <w:p>
      <w:pPr>
        <w:pStyle w:val="style0"/>
        <w:tabs>
          <w:tab w:val="left" w:leader="none" w:pos="962"/>
        </w:tabs>
        <w:ind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05" w:firstLine="567"/>
        <w:rPr>
          <w:sz w:val="28"/>
        </w:rPr>
      </w:pPr>
      <w:r>
        <w:rPr>
          <w:b/>
          <w:i/>
          <w:color w:val="0000cc"/>
          <w:sz w:val="28"/>
        </w:rPr>
        <w:t>Призовите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на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помощь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сказку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или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игру</w:t>
      </w:r>
      <w:r>
        <w:rPr>
          <w:b/>
          <w:color w:val="0000cc"/>
          <w:sz w:val="28"/>
        </w:rPr>
        <w:t>.</w:t>
      </w:r>
      <w:r>
        <w:rPr>
          <w:b/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можете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придумать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свою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сказку о том, как маленький Мишка впервые пошел в садик, и как ему сначала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было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неуютно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немного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страшно,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подружился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детьми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воспитателями.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Эту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историю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можете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инсценировать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игрушками.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сказке,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 xml:space="preserve">и в игре ключевым моментом является </w:t>
      </w:r>
      <w:r>
        <w:rPr>
          <w:i/>
          <w:color w:val="171717"/>
          <w:sz w:val="28"/>
        </w:rPr>
        <w:t xml:space="preserve">возвращение мамы за ребенком. </w:t>
      </w:r>
      <w:r>
        <w:rPr>
          <w:color w:val="171717"/>
          <w:sz w:val="28"/>
        </w:rPr>
        <w:t>Ни в коем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случае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прерывайте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повествования,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дойдете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момента.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Собственно, цель в том и заключается, чтобы малыш понял: мама обязательно 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ним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вернется.</w:t>
      </w:r>
    </w:p>
    <w:p>
      <w:pPr>
        <w:pStyle w:val="style0"/>
        <w:tabs>
          <w:tab w:val="left" w:leader="none" w:pos="962"/>
        </w:tabs>
        <w:ind w:right="105" w:firstLine="567"/>
        <w:rPr>
          <w:sz w:val="16"/>
          <w:szCs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962"/>
        </w:tabs>
        <w:ind w:left="0" w:right="108" w:firstLine="567"/>
        <w:rPr>
          <w:sz w:val="28"/>
        </w:rPr>
      </w:pPr>
      <w:r>
        <w:rPr>
          <w:b/>
          <w:i/>
          <w:color w:val="0000cc"/>
          <w:sz w:val="28"/>
        </w:rPr>
        <w:t>Облегчите</w:t>
      </w:r>
      <w:r>
        <w:rPr>
          <w:b/>
          <w:i/>
          <w:color w:val="0000cc"/>
          <w:spacing w:val="1"/>
          <w:sz w:val="28"/>
        </w:rPr>
        <w:t xml:space="preserve"> </w:t>
      </w:r>
      <w:r>
        <w:rPr>
          <w:b/>
          <w:i/>
          <w:color w:val="0000cc"/>
          <w:sz w:val="28"/>
        </w:rPr>
        <w:t>режим</w:t>
      </w:r>
      <w:r>
        <w:rPr>
          <w:color w:val="0000cc"/>
          <w:sz w:val="28"/>
        </w:rPr>
        <w:t>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видите,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ребенку сложно,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стал еще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более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капризным,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скорректируйте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режим.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Например,</w:t>
      </w:r>
      <w:r>
        <w:rPr>
          <w:color w:val="171717"/>
          <w:spacing w:val="59"/>
          <w:sz w:val="28"/>
        </w:rPr>
        <w:t xml:space="preserve"> </w:t>
      </w:r>
      <w:r>
        <w:rPr>
          <w:color w:val="171717"/>
          <w:sz w:val="28"/>
        </w:rPr>
        <w:t>сделайте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дополнительный</w:t>
      </w:r>
    </w:p>
    <w:p>
      <w:pPr>
        <w:pStyle w:val="style66"/>
        <w:ind w:left="0" w:right="117" w:firstLine="567"/>
        <w:rPr/>
      </w:pPr>
      <w:r>
        <w:rPr>
          <w:color w:val="171717"/>
        </w:rPr>
        <w:t>«выходной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среду 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пятницу.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Забирайте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пораньше,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лучше сразу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полдника.</w:t>
      </w:r>
    </w:p>
    <w:p>
      <w:pPr>
        <w:pStyle w:val="style0"/>
        <w:spacing w:before="2" w:lineRule="exact" w:line="318"/>
        <w:rPr>
          <w:b/>
          <w:i/>
          <w:color w:val="006fc0"/>
          <w:sz w:val="28"/>
        </w:rPr>
      </w:pPr>
    </w:p>
    <w:p>
      <w:pPr>
        <w:pStyle w:val="style0"/>
        <w:spacing w:before="2" w:lineRule="exact" w:line="318"/>
        <w:rPr>
          <w:b/>
          <w:i/>
          <w:color w:val="006fc0"/>
          <w:sz w:val="28"/>
        </w:rPr>
      </w:pPr>
    </w:p>
    <w:p>
      <w:pPr>
        <w:numPr>
          <w:ilvl w:val="0"/>
          <w:numId w:val="0"/>
        </w:numPr>
        <w:tabs>
          <w:tab w:val="left" w:leader="none" w:pos="962"/>
        </w:tabs>
        <w:ind w:right="109"/>
        <w:rPr>
          <w:sz w:val="28"/>
        </w:rPr>
      </w:pPr>
    </w:p>
    <w:p>
      <w:pPr>
        <w:pStyle w:val="style0"/>
        <w:tabs>
          <w:tab w:val="left" w:leader="none" w:pos="962"/>
        </w:tabs>
        <w:spacing w:before="7" w:lineRule="auto" w:line="235"/>
        <w:ind w:right="114"/>
        <w:rPr>
          <w:sz w:val="28"/>
        </w:rPr>
      </w:pPr>
    </w:p>
    <w:p>
      <w:pPr>
        <w:pStyle w:val="style0"/>
        <w:spacing w:before="3" w:lineRule="exact" w:line="318"/>
        <w:ind w:left="680"/>
        <w:jc w:val="center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Часто</w:t>
      </w:r>
      <w:r>
        <w:rPr>
          <w:b/>
          <w:i/>
          <w:color w:val="c00000"/>
          <w:spacing w:val="-3"/>
          <w:sz w:val="28"/>
        </w:rPr>
        <w:t xml:space="preserve"> </w:t>
      </w:r>
      <w:r>
        <w:rPr>
          <w:b/>
          <w:i/>
          <w:color w:val="c00000"/>
          <w:sz w:val="28"/>
        </w:rPr>
        <w:t>болеющие</w:t>
      </w:r>
      <w:r>
        <w:rPr>
          <w:b/>
          <w:i/>
          <w:color w:val="c00000"/>
          <w:spacing w:val="-2"/>
          <w:sz w:val="28"/>
        </w:rPr>
        <w:t xml:space="preserve"> </w:t>
      </w:r>
      <w:r>
        <w:rPr>
          <w:b/>
          <w:i/>
          <w:color w:val="c00000"/>
          <w:sz w:val="28"/>
        </w:rPr>
        <w:t>дети.</w:t>
      </w:r>
    </w:p>
    <w:p>
      <w:pPr>
        <w:pStyle w:val="style0"/>
        <w:spacing w:before="3" w:lineRule="exact" w:line="318"/>
        <w:ind w:left="680"/>
        <w:jc w:val="center"/>
        <w:rPr>
          <w:b/>
          <w:i/>
          <w:color w:val="0000cc"/>
          <w:sz w:val="16"/>
          <w:szCs w:val="16"/>
        </w:rPr>
      </w:pPr>
    </w:p>
    <w:p>
      <w:pPr>
        <w:pStyle w:val="style66"/>
        <w:rPr/>
      </w:pPr>
      <w:r>
        <w:rPr>
          <w:color w:val="171717"/>
        </w:rPr>
        <w:t>Если ребенок находится дома больше, чем ходит в садик, то ему сложно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влиться в коллектив. Ребенка 2–3 лет сверстники из группы просто «забывают».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постарше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стойкие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дружеские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принося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 и организуя игры. Часто болеющий ребенок не может в них вписаться.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остается</w:t>
      </w:r>
      <w:r>
        <w:rPr>
          <w:color w:val="171717"/>
          <w:spacing w:val="1"/>
        </w:rPr>
        <w:t xml:space="preserve"> </w:t>
      </w:r>
      <w:r>
        <w:rPr>
          <w:i/>
          <w:color w:val="171717"/>
        </w:rPr>
        <w:t>«чужим»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ненадолго.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Конечно,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чувствует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себя не слишком комфортно!</w:t>
      </w:r>
    </w:p>
    <w:p>
      <w:pPr>
        <w:pStyle w:val="style66"/>
        <w:ind w:right="105"/>
        <w:rPr>
          <w:color w:val="171717"/>
        </w:rPr>
      </w:pPr>
      <w:r>
        <w:rPr>
          <w:b/>
          <w:i/>
          <w:color w:val="171717"/>
        </w:rPr>
        <w:t>Рекомендация</w:t>
      </w:r>
      <w:r>
        <w:rPr>
          <w:i/>
          <w:color w:val="171717"/>
        </w:rPr>
        <w:t xml:space="preserve">: </w:t>
      </w:r>
      <w:r>
        <w:rPr>
          <w:i/>
          <w:color w:val="171717"/>
        </w:rPr>
        <w:t>Не держите ребенка дома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просто так, «чтобы окреп».</w:t>
      </w:r>
      <w:r>
        <w:rPr>
          <w:color w:val="171717"/>
        </w:rPr>
        <w:t xml:space="preserve"> Чаще эта мера не только не помогает, но и мешает.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Ведь </w:t>
      </w:r>
      <w:r>
        <w:rPr>
          <w:i/>
          <w:color w:val="ff0000"/>
          <w:u w:val="single"/>
        </w:rPr>
        <w:t>естественный иммунитет вырабатывается и поддерживается в «активной»</w:t>
      </w:r>
      <w:r>
        <w:rPr>
          <w:i/>
          <w:color w:val="ff0000"/>
          <w:spacing w:val="1"/>
          <w:u w:val="single"/>
        </w:rPr>
        <w:t xml:space="preserve"> </w:t>
      </w:r>
      <w:r>
        <w:rPr>
          <w:i/>
          <w:color w:val="ff0000"/>
          <w:u w:val="single"/>
        </w:rPr>
        <w:t>среде</w:t>
      </w:r>
      <w:r>
        <w:rPr>
          <w:i/>
          <w:color w:val="171717"/>
          <w:u w:val="single"/>
        </w:rPr>
        <w:t>.</w:t>
      </w:r>
      <w:r>
        <w:rPr>
          <w:i/>
          <w:color w:val="171717"/>
          <w:spacing w:val="1"/>
          <w:u w:val="single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ваш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пропускает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садик,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постарайтесь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организовать неформальное общение. Приглашайте ребят из его группы в гости,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гуляйте на площадках, где можно встретить друзей из садика. </w:t>
      </w:r>
    </w:p>
    <w:p>
      <w:pPr>
        <w:pStyle w:val="style66"/>
        <w:ind w:right="105"/>
        <w:rPr>
          <w:color w:val="171717"/>
        </w:rPr>
      </w:pPr>
    </w:p>
    <w:p>
      <w:pPr>
        <w:pStyle w:val="style66"/>
        <w:ind w:right="105"/>
        <w:jc w:val="right"/>
        <w:rPr/>
      </w:pPr>
    </w:p>
    <w:sectPr>
      <w:pgSz w:w="11910" w:h="16840" w:orient="portrait"/>
      <w:pgMar w:top="960" w:right="880" w:bottom="280" w:left="880" w:header="720" w:footer="720" w:gutter="0"/>
      <w:pgBorders w:zOrder="front" w:display="allPages" w:offsetFrom="page">
        <w:top w:val="dashDotStroked" w:sz="24" w:space="24" w:color="0000cc"/>
        <w:left w:val="dashDotStroked" w:sz="24" w:space="24" w:color="0000cc"/>
        <w:bottom w:val="dashDotStroked" w:sz="24" w:space="24" w:color="0000cc"/>
        <w:right w:val="dashDotStroked" w:sz="24" w:space="24" w:color="0000c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2C8DBA"/>
    <w:lvl w:ilvl="0" w:tplc="94D2CD00">
      <w:start w:val="1"/>
      <w:numFmt w:val="decimal"/>
      <w:lvlText w:val="%1."/>
      <w:lvlJc w:val="left"/>
      <w:pPr>
        <w:ind w:left="113" w:hanging="281"/>
      </w:pPr>
      <w:rPr>
        <w:rFonts w:ascii="Times New Roman" w:cs="Times New Roman" w:eastAsia="Times New Roman" w:hAnsi="Times New Roman" w:hint="default"/>
        <w:b/>
        <w:bCs/>
        <w:color w:val="171717"/>
        <w:spacing w:val="0"/>
        <w:w w:val="100"/>
        <w:sz w:val="28"/>
        <w:szCs w:val="28"/>
        <w:lang w:val="ru-RU" w:bidi="ar-SA" w:eastAsia="en-US"/>
      </w:rPr>
    </w:lvl>
    <w:lvl w:ilvl="1" w:tplc="FADC51B8">
      <w:start w:val="1"/>
      <w:numFmt w:val="bullet"/>
      <w:lvlText w:val="•"/>
      <w:lvlJc w:val="left"/>
      <w:pPr>
        <w:ind w:left="1122" w:hanging="281"/>
      </w:pPr>
      <w:rPr>
        <w:rFonts w:hint="default"/>
        <w:lang w:val="ru-RU" w:bidi="ar-SA" w:eastAsia="en-US"/>
      </w:rPr>
    </w:lvl>
    <w:lvl w:ilvl="2" w:tplc="699CF2D6">
      <w:start w:val="1"/>
      <w:numFmt w:val="bullet"/>
      <w:lvlText w:val="•"/>
      <w:lvlJc w:val="left"/>
      <w:pPr>
        <w:ind w:left="2125" w:hanging="281"/>
      </w:pPr>
      <w:rPr>
        <w:rFonts w:hint="default"/>
        <w:lang w:val="ru-RU" w:bidi="ar-SA" w:eastAsia="en-US"/>
      </w:rPr>
    </w:lvl>
    <w:lvl w:ilvl="3" w:tplc="C112881E">
      <w:start w:val="1"/>
      <w:numFmt w:val="bullet"/>
      <w:lvlText w:val="•"/>
      <w:lvlJc w:val="left"/>
      <w:pPr>
        <w:ind w:left="3127" w:hanging="281"/>
      </w:pPr>
      <w:rPr>
        <w:rFonts w:hint="default"/>
        <w:lang w:val="ru-RU" w:bidi="ar-SA" w:eastAsia="en-US"/>
      </w:rPr>
    </w:lvl>
    <w:lvl w:ilvl="4" w:tplc="7D56E9BE">
      <w:start w:val="1"/>
      <w:numFmt w:val="bullet"/>
      <w:lvlText w:val="•"/>
      <w:lvlJc w:val="left"/>
      <w:pPr>
        <w:ind w:left="4130" w:hanging="281"/>
      </w:pPr>
      <w:rPr>
        <w:rFonts w:hint="default"/>
        <w:lang w:val="ru-RU" w:bidi="ar-SA" w:eastAsia="en-US"/>
      </w:rPr>
    </w:lvl>
    <w:lvl w:ilvl="5" w:tplc="C090E0C0">
      <w:start w:val="1"/>
      <w:numFmt w:val="bullet"/>
      <w:lvlText w:val="•"/>
      <w:lvlJc w:val="left"/>
      <w:pPr>
        <w:ind w:left="5133" w:hanging="281"/>
      </w:pPr>
      <w:rPr>
        <w:rFonts w:hint="default"/>
        <w:lang w:val="ru-RU" w:bidi="ar-SA" w:eastAsia="en-US"/>
      </w:rPr>
    </w:lvl>
    <w:lvl w:ilvl="6" w:tplc="A720F53C">
      <w:start w:val="1"/>
      <w:numFmt w:val="bullet"/>
      <w:lvlText w:val="•"/>
      <w:lvlJc w:val="left"/>
      <w:pPr>
        <w:ind w:left="6135" w:hanging="281"/>
      </w:pPr>
      <w:rPr>
        <w:rFonts w:hint="default"/>
        <w:lang w:val="ru-RU" w:bidi="ar-SA" w:eastAsia="en-US"/>
      </w:rPr>
    </w:lvl>
    <w:lvl w:ilvl="7" w:tplc="B2E46FE2">
      <w:start w:val="1"/>
      <w:numFmt w:val="bullet"/>
      <w:lvlText w:val="•"/>
      <w:lvlJc w:val="left"/>
      <w:pPr>
        <w:ind w:left="7138" w:hanging="281"/>
      </w:pPr>
      <w:rPr>
        <w:rFonts w:hint="default"/>
        <w:lang w:val="ru-RU" w:bidi="ar-SA" w:eastAsia="en-US"/>
      </w:rPr>
    </w:lvl>
    <w:lvl w:ilvl="8" w:tplc="CE120A62">
      <w:start w:val="1"/>
      <w:numFmt w:val="bullet"/>
      <w:lvlText w:val="•"/>
      <w:lvlJc w:val="left"/>
      <w:pPr>
        <w:ind w:left="8141" w:hanging="281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E096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4609FC"/>
    <w:lvl w:ilvl="0" w:tplc="C2526B1A">
      <w:start w:val="2"/>
      <w:numFmt w:val="decimal"/>
      <w:lvlText w:val="%1."/>
      <w:lvlJc w:val="left"/>
      <w:pPr>
        <w:ind w:left="1039" w:hanging="360"/>
      </w:pPr>
      <w:rPr>
        <w:rFonts w:hint="default"/>
        <w:b/>
        <w:i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>
    <w:nsid w:val="00000003"/>
    <w:multiLevelType w:val="hybridMultilevel"/>
    <w:tmpl w:val="A226F5F0"/>
    <w:lvl w:ilvl="0" w:tplc="BCA48198">
      <w:start w:val="1"/>
      <w:numFmt w:val="decimal"/>
      <w:lvlText w:val="%1."/>
      <w:lvlJc w:val="left"/>
      <w:pPr>
        <w:ind w:left="113" w:hanging="281"/>
      </w:pPr>
      <w:rPr>
        <w:rFonts w:ascii="Times New Roman" w:cs="Times New Roman" w:eastAsia="Times New Roman" w:hAnsi="Times New Roman" w:hint="default"/>
        <w:b/>
        <w:bCs/>
        <w:i/>
        <w:iCs/>
        <w:color w:val="171717"/>
        <w:spacing w:val="0"/>
        <w:w w:val="100"/>
        <w:sz w:val="28"/>
        <w:szCs w:val="28"/>
        <w:lang w:val="ru-RU" w:bidi="ar-SA" w:eastAsia="en-US"/>
      </w:rPr>
    </w:lvl>
    <w:lvl w:ilvl="1" w:tplc="2CC8446C">
      <w:start w:val="1"/>
      <w:numFmt w:val="bullet"/>
      <w:lvlText w:val="•"/>
      <w:lvlJc w:val="left"/>
      <w:pPr>
        <w:ind w:left="1122" w:hanging="281"/>
      </w:pPr>
      <w:rPr>
        <w:rFonts w:hint="default"/>
        <w:lang w:val="ru-RU" w:bidi="ar-SA" w:eastAsia="en-US"/>
      </w:rPr>
    </w:lvl>
    <w:lvl w:ilvl="2" w:tplc="41FEFAAA">
      <w:start w:val="1"/>
      <w:numFmt w:val="bullet"/>
      <w:lvlText w:val="•"/>
      <w:lvlJc w:val="left"/>
      <w:pPr>
        <w:ind w:left="2125" w:hanging="281"/>
      </w:pPr>
      <w:rPr>
        <w:rFonts w:hint="default"/>
        <w:lang w:val="ru-RU" w:bidi="ar-SA" w:eastAsia="en-US"/>
      </w:rPr>
    </w:lvl>
    <w:lvl w:ilvl="3" w:tplc="D8DE7632">
      <w:start w:val="1"/>
      <w:numFmt w:val="bullet"/>
      <w:lvlText w:val="•"/>
      <w:lvlJc w:val="left"/>
      <w:pPr>
        <w:ind w:left="3127" w:hanging="281"/>
      </w:pPr>
      <w:rPr>
        <w:rFonts w:hint="default"/>
        <w:lang w:val="ru-RU" w:bidi="ar-SA" w:eastAsia="en-US"/>
      </w:rPr>
    </w:lvl>
    <w:lvl w:ilvl="4" w:tplc="E842ECBC">
      <w:start w:val="1"/>
      <w:numFmt w:val="bullet"/>
      <w:lvlText w:val="•"/>
      <w:lvlJc w:val="left"/>
      <w:pPr>
        <w:ind w:left="4130" w:hanging="281"/>
      </w:pPr>
      <w:rPr>
        <w:rFonts w:hint="default"/>
        <w:lang w:val="ru-RU" w:bidi="ar-SA" w:eastAsia="en-US"/>
      </w:rPr>
    </w:lvl>
    <w:lvl w:ilvl="5" w:tplc="684A6A3C">
      <w:start w:val="1"/>
      <w:numFmt w:val="bullet"/>
      <w:lvlText w:val="•"/>
      <w:lvlJc w:val="left"/>
      <w:pPr>
        <w:ind w:left="5133" w:hanging="281"/>
      </w:pPr>
      <w:rPr>
        <w:rFonts w:hint="default"/>
        <w:lang w:val="ru-RU" w:bidi="ar-SA" w:eastAsia="en-US"/>
      </w:rPr>
    </w:lvl>
    <w:lvl w:ilvl="6" w:tplc="146270C6">
      <w:start w:val="1"/>
      <w:numFmt w:val="bullet"/>
      <w:lvlText w:val="•"/>
      <w:lvlJc w:val="left"/>
      <w:pPr>
        <w:ind w:left="6135" w:hanging="281"/>
      </w:pPr>
      <w:rPr>
        <w:rFonts w:hint="default"/>
        <w:lang w:val="ru-RU" w:bidi="ar-SA" w:eastAsia="en-US"/>
      </w:rPr>
    </w:lvl>
    <w:lvl w:ilvl="7" w:tplc="DB088542">
      <w:start w:val="1"/>
      <w:numFmt w:val="bullet"/>
      <w:lvlText w:val="•"/>
      <w:lvlJc w:val="left"/>
      <w:pPr>
        <w:ind w:left="7138" w:hanging="281"/>
      </w:pPr>
      <w:rPr>
        <w:rFonts w:hint="default"/>
        <w:lang w:val="ru-RU" w:bidi="ar-SA" w:eastAsia="en-US"/>
      </w:rPr>
    </w:lvl>
    <w:lvl w:ilvl="8" w:tplc="99E0D488">
      <w:start w:val="1"/>
      <w:numFmt w:val="bullet"/>
      <w:lvlText w:val="•"/>
      <w:lvlJc w:val="left"/>
      <w:pPr>
        <w:ind w:left="8141" w:hanging="281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hybridMultilevel"/>
    <w:tmpl w:val="63F06E90"/>
    <w:lvl w:ilvl="0" w:tplc="E3EA0CE0">
      <w:start w:val="1"/>
      <w:numFmt w:val="decimal"/>
      <w:lvlText w:val="%1."/>
      <w:lvlJc w:val="left"/>
      <w:pPr>
        <w:ind w:left="113" w:hanging="281"/>
      </w:pPr>
      <w:rPr>
        <w:rFonts w:ascii="Times New Roman" w:cs="Times New Roman" w:eastAsia="Times New Roman" w:hAnsi="Times New Roman" w:hint="default"/>
        <w:b/>
        <w:bCs/>
        <w:color w:val="171717"/>
        <w:spacing w:val="0"/>
        <w:w w:val="100"/>
        <w:sz w:val="28"/>
        <w:szCs w:val="28"/>
        <w:lang w:val="ru-RU" w:bidi="ar-SA" w:eastAsia="en-US"/>
      </w:rPr>
    </w:lvl>
    <w:lvl w:ilvl="1" w:tplc="6054E6E0">
      <w:start w:val="1"/>
      <w:numFmt w:val="bullet"/>
      <w:lvlText w:val="•"/>
      <w:lvlJc w:val="left"/>
      <w:pPr>
        <w:ind w:left="1122" w:hanging="281"/>
      </w:pPr>
      <w:rPr>
        <w:rFonts w:hint="default"/>
        <w:lang w:val="ru-RU" w:bidi="ar-SA" w:eastAsia="en-US"/>
      </w:rPr>
    </w:lvl>
    <w:lvl w:ilvl="2" w:tplc="A41673DE">
      <w:start w:val="1"/>
      <w:numFmt w:val="bullet"/>
      <w:lvlText w:val="•"/>
      <w:lvlJc w:val="left"/>
      <w:pPr>
        <w:ind w:left="2125" w:hanging="281"/>
      </w:pPr>
      <w:rPr>
        <w:rFonts w:hint="default"/>
        <w:lang w:val="ru-RU" w:bidi="ar-SA" w:eastAsia="en-US"/>
      </w:rPr>
    </w:lvl>
    <w:lvl w:ilvl="3" w:tplc="7E422394">
      <w:start w:val="1"/>
      <w:numFmt w:val="bullet"/>
      <w:lvlText w:val="•"/>
      <w:lvlJc w:val="left"/>
      <w:pPr>
        <w:ind w:left="3127" w:hanging="281"/>
      </w:pPr>
      <w:rPr>
        <w:rFonts w:hint="default"/>
        <w:lang w:val="ru-RU" w:bidi="ar-SA" w:eastAsia="en-US"/>
      </w:rPr>
    </w:lvl>
    <w:lvl w:ilvl="4" w:tplc="4BA2DBE2">
      <w:start w:val="1"/>
      <w:numFmt w:val="bullet"/>
      <w:lvlText w:val="•"/>
      <w:lvlJc w:val="left"/>
      <w:pPr>
        <w:ind w:left="4130" w:hanging="281"/>
      </w:pPr>
      <w:rPr>
        <w:rFonts w:hint="default"/>
        <w:lang w:val="ru-RU" w:bidi="ar-SA" w:eastAsia="en-US"/>
      </w:rPr>
    </w:lvl>
    <w:lvl w:ilvl="5" w:tplc="0B4A6904">
      <w:start w:val="1"/>
      <w:numFmt w:val="bullet"/>
      <w:lvlText w:val="•"/>
      <w:lvlJc w:val="left"/>
      <w:pPr>
        <w:ind w:left="5133" w:hanging="281"/>
      </w:pPr>
      <w:rPr>
        <w:rFonts w:hint="default"/>
        <w:lang w:val="ru-RU" w:bidi="ar-SA" w:eastAsia="en-US"/>
      </w:rPr>
    </w:lvl>
    <w:lvl w:ilvl="6" w:tplc="5FE40298">
      <w:start w:val="1"/>
      <w:numFmt w:val="bullet"/>
      <w:lvlText w:val="•"/>
      <w:lvlJc w:val="left"/>
      <w:pPr>
        <w:ind w:left="6135" w:hanging="281"/>
      </w:pPr>
      <w:rPr>
        <w:rFonts w:hint="default"/>
        <w:lang w:val="ru-RU" w:bidi="ar-SA" w:eastAsia="en-US"/>
      </w:rPr>
    </w:lvl>
    <w:lvl w:ilvl="7" w:tplc="BEDCB37C">
      <w:start w:val="1"/>
      <w:numFmt w:val="bullet"/>
      <w:lvlText w:val="•"/>
      <w:lvlJc w:val="left"/>
      <w:pPr>
        <w:ind w:left="7138" w:hanging="281"/>
      </w:pPr>
      <w:rPr>
        <w:rFonts w:hint="default"/>
        <w:lang w:val="ru-RU" w:bidi="ar-SA" w:eastAsia="en-US"/>
      </w:rPr>
    </w:lvl>
    <w:lvl w:ilvl="8" w:tplc="47E80A0C">
      <w:start w:val="1"/>
      <w:numFmt w:val="bullet"/>
      <w:lvlText w:val="•"/>
      <w:lvlJc w:val="left"/>
      <w:pPr>
        <w:ind w:left="8141" w:hanging="281"/>
      </w:pPr>
      <w:rPr>
        <w:rFonts w:hint="default"/>
        <w:lang w:val="ru-RU" w:bidi="ar-SA" w:eastAsia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113" w:right="106" w:firstLine="566"/>
      <w:jc w:val="both"/>
    </w:pPr>
    <w:rPr>
      <w:sz w:val="28"/>
      <w:szCs w:val="28"/>
    </w:rPr>
  </w:style>
  <w:style w:type="paragraph" w:customStyle="1" w:styleId="style4098">
    <w:name w:val="Heading 1"/>
    <w:basedOn w:val="style0"/>
    <w:next w:val="style4098"/>
    <w:qFormat/>
    <w:uiPriority w:val="1"/>
    <w:pPr>
      <w:ind w:left="113" w:firstLine="566"/>
      <w:jc w:val="both"/>
      <w:outlineLvl w:val="1"/>
    </w:pPr>
    <w:rPr>
      <w:b/>
      <w:bCs/>
      <w:i/>
      <w:iCs/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spacing w:before="59"/>
      <w:ind w:left="2237" w:right="1666"/>
      <w:jc w:val="center"/>
    </w:pPr>
    <w:rPr>
      <w:b/>
      <w:bCs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ind w:left="113" w:right="106" w:firstLine="566"/>
      <w:jc w:val="both"/>
    </w:pPr>
    <w:rPr/>
  </w:style>
  <w:style w:type="paragraph" w:customStyle="1" w:styleId="style4099">
    <w:name w:val="Table Paragraph"/>
    <w:basedOn w:val="style0"/>
    <w:next w:val="style4099"/>
    <w:qFormat/>
    <w:uiPriority w:val="1"/>
    <w:p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173D-685A-4655-B957-1E20477D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453</Words>
  <Pages>2</Pages>
  <Characters>2632</Characters>
  <Application>WPS Office</Application>
  <DocSecurity>0</DocSecurity>
  <Paragraphs>31</Paragraphs>
  <ScaleCrop>false</ScaleCrop>
  <LinksUpToDate>false</LinksUpToDate>
  <CharactersWithSpaces>3071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2024-06-18T19:05:00Z</dcterms:created>
  <dc:creator>Алексей</dc:creator>
  <lastModifiedBy>RKY-LX1</lastModifiedBy>
  <dcterms:modified xsi:type="dcterms:W3CDTF">2024-07-09T23:56:08Z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  <property fmtid="{D5CDD505-2E9C-101B-9397-08002B2CF9AE}" pid="5" name="ICV">
    <vt:lpwstr>8f224716587b459aa3de60e768ff2f19</vt:lpwstr>
  </property>
</Properties>
</file>